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3" w:rsidRPr="00AD69A3" w:rsidRDefault="00AD69A3" w:rsidP="00AD69A3">
      <w:pPr>
        <w:jc w:val="center"/>
        <w:rPr>
          <w:rFonts w:ascii="Arial" w:hAnsi="Arial" w:cs="Arial"/>
          <w:sz w:val="32"/>
        </w:rPr>
      </w:pPr>
      <w:r w:rsidRPr="00AD69A3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F980" wp14:editId="13A8A0C8">
                <wp:simplePos x="0" y="0"/>
                <wp:positionH relativeFrom="column">
                  <wp:posOffset>333375</wp:posOffset>
                </wp:positionH>
                <wp:positionV relativeFrom="paragraph">
                  <wp:posOffset>-200025</wp:posOffset>
                </wp:positionV>
                <wp:extent cx="60483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9A3" w:rsidRDefault="00AD69A3" w:rsidP="00AD6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6.25pt;margin-top:-15.75pt;width:476.2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" filled="f" strokecolor="black [3213]" strokeweight="2pt">
                <v:textbox>
                  <w:txbxContent>
                    <w:p w:rsidR="00AD69A3" w:rsidRDefault="00AD69A3" w:rsidP="00AD69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69A3">
        <w:rPr>
          <w:rFonts w:ascii="Arial" w:hAnsi="Arial" w:cs="Arial"/>
          <w:sz w:val="32"/>
        </w:rPr>
        <w:t>Graduation Project Rubric</w:t>
      </w:r>
    </w:p>
    <w:p w:rsidR="00AD69A3" w:rsidRPr="00AD69A3" w:rsidRDefault="00AD69A3" w:rsidP="00AD69A3">
      <w:pPr>
        <w:jc w:val="center"/>
        <w:rPr>
          <w:rFonts w:ascii="Arial" w:hAnsi="Arial" w:cs="Arial"/>
          <w:sz w:val="32"/>
        </w:rPr>
      </w:pPr>
      <w:r w:rsidRPr="00AD69A3">
        <w:rPr>
          <w:rFonts w:ascii="Arial" w:hAnsi="Arial" w:cs="Arial"/>
          <w:sz w:val="32"/>
        </w:rPr>
        <w:t>Subject:  Biology</w:t>
      </w:r>
    </w:p>
    <w:p w:rsidR="00AD69A3" w:rsidRPr="00AD69A3" w:rsidRDefault="00AD69A3" w:rsidP="00AD69A3">
      <w:pPr>
        <w:jc w:val="center"/>
        <w:rPr>
          <w:rFonts w:ascii="Arial" w:hAnsi="Arial" w:cs="Arial"/>
          <w:sz w:val="32"/>
        </w:rPr>
      </w:pPr>
    </w:p>
    <w:p w:rsidR="00AD69A3" w:rsidRPr="00AD69A3" w:rsidRDefault="00AD69A3" w:rsidP="004C66D9">
      <w:pPr>
        <w:ind w:left="6480" w:firstLine="720"/>
        <w:rPr>
          <w:rFonts w:ascii="Arial" w:hAnsi="Arial" w:cs="Arial"/>
          <w:sz w:val="44"/>
        </w:rPr>
      </w:pPr>
      <w:bookmarkStart w:id="0" w:name="_GoBack"/>
      <w:bookmarkEnd w:id="0"/>
      <w:r w:rsidRPr="00AD69A3">
        <w:rPr>
          <w:rFonts w:ascii="Arial" w:hAnsi="Arial" w:cs="Arial"/>
          <w:sz w:val="44"/>
        </w:rPr>
        <w:t>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2160"/>
        <w:gridCol w:w="2160"/>
      </w:tblGrid>
      <w:tr w:rsidR="00AD69A3" w:rsidRPr="00AD69A3" w:rsidTr="00AD69A3">
        <w:tc>
          <w:tcPr>
            <w:tcW w:w="6138" w:type="dxa"/>
          </w:tcPr>
          <w:p w:rsidR="00AD69A3" w:rsidRPr="00AD69A3" w:rsidRDefault="00AD69A3" w:rsidP="00AD69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69A3">
              <w:rPr>
                <w:rFonts w:ascii="Arial" w:hAnsi="Arial" w:cs="Arial"/>
                <w:b/>
                <w:sz w:val="24"/>
              </w:rPr>
              <w:t>Rubric Requirements</w:t>
            </w:r>
          </w:p>
        </w:tc>
        <w:tc>
          <w:tcPr>
            <w:tcW w:w="2160" w:type="dxa"/>
          </w:tcPr>
          <w:p w:rsidR="00AD69A3" w:rsidRPr="00AD69A3" w:rsidRDefault="00AD69A3" w:rsidP="00AD69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69A3">
              <w:rPr>
                <w:rFonts w:ascii="Arial" w:hAnsi="Arial" w:cs="Arial"/>
                <w:b/>
                <w:sz w:val="24"/>
              </w:rPr>
              <w:t>Evident</w:t>
            </w:r>
          </w:p>
        </w:tc>
        <w:tc>
          <w:tcPr>
            <w:tcW w:w="2160" w:type="dxa"/>
          </w:tcPr>
          <w:p w:rsidR="00AD69A3" w:rsidRPr="00AD69A3" w:rsidRDefault="00AD69A3" w:rsidP="00AD69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69A3">
              <w:rPr>
                <w:rFonts w:ascii="Arial" w:hAnsi="Arial" w:cs="Arial"/>
                <w:b/>
                <w:sz w:val="24"/>
              </w:rPr>
              <w:t>Not Evident</w:t>
            </w:r>
          </w:p>
        </w:tc>
      </w:tr>
      <w:tr w:rsidR="00AD69A3" w:rsidTr="004C66D9">
        <w:trPr>
          <w:trHeight w:val="1296"/>
        </w:trPr>
        <w:tc>
          <w:tcPr>
            <w:tcW w:w="6138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  <w:r w:rsidRPr="004C66D9">
              <w:rPr>
                <w:rFonts w:ascii="Arial" w:hAnsi="Arial" w:cs="Arial"/>
                <w:b/>
                <w:sz w:val="24"/>
              </w:rPr>
              <w:t>Containment Plan</w:t>
            </w:r>
            <w:r>
              <w:rPr>
                <w:rFonts w:ascii="Arial" w:hAnsi="Arial" w:cs="Arial"/>
                <w:sz w:val="24"/>
              </w:rPr>
              <w:t xml:space="preserve"> – Graphic Organizer/Thinking Map</w:t>
            </w:r>
          </w:p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Including:  a description of the scenario concerns to the community, response and the containment of the viral outbreak.</w:t>
            </w: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</w:tr>
      <w:tr w:rsidR="00AD69A3" w:rsidTr="004C66D9">
        <w:trPr>
          <w:trHeight w:val="1296"/>
        </w:trPr>
        <w:tc>
          <w:tcPr>
            <w:tcW w:w="6138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  <w:r w:rsidRPr="004C66D9">
              <w:rPr>
                <w:rFonts w:ascii="Arial" w:hAnsi="Arial" w:cs="Arial"/>
                <w:b/>
                <w:sz w:val="24"/>
              </w:rPr>
              <w:t>Containment Plan</w:t>
            </w:r>
            <w:r>
              <w:rPr>
                <w:rFonts w:ascii="Arial" w:hAnsi="Arial" w:cs="Arial"/>
                <w:sz w:val="24"/>
              </w:rPr>
              <w:t xml:space="preserve"> –</w:t>
            </w:r>
            <w:r>
              <w:rPr>
                <w:rFonts w:ascii="Arial" w:hAnsi="Arial" w:cs="Arial"/>
                <w:sz w:val="24"/>
              </w:rPr>
              <w:t xml:space="preserve"> demonstrates understanding of the CDC’s role in the scenario, conveys a realistic plan for dealing with the situation, and has interactions to impact decreasing </w:t>
            </w:r>
            <w:proofErr w:type="gramStart"/>
            <w:r>
              <w:rPr>
                <w:rFonts w:ascii="Arial" w:hAnsi="Arial" w:cs="Arial"/>
                <w:sz w:val="24"/>
              </w:rPr>
              <w:t>the  spread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of the virus.</w:t>
            </w: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</w:tr>
      <w:tr w:rsidR="00AD69A3" w:rsidTr="004C66D9">
        <w:trPr>
          <w:trHeight w:val="1296"/>
        </w:trPr>
        <w:tc>
          <w:tcPr>
            <w:tcW w:w="6138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  <w:r w:rsidRPr="004C66D9">
              <w:rPr>
                <w:rFonts w:ascii="Arial" w:hAnsi="Arial" w:cs="Arial"/>
                <w:b/>
                <w:sz w:val="24"/>
              </w:rPr>
              <w:t>Containment Plan</w:t>
            </w:r>
            <w:r>
              <w:rPr>
                <w:rFonts w:ascii="Arial" w:hAnsi="Arial" w:cs="Arial"/>
                <w:sz w:val="24"/>
              </w:rPr>
              <w:t xml:space="preserve"> –</w:t>
            </w:r>
            <w:r>
              <w:rPr>
                <w:rFonts w:ascii="Arial" w:hAnsi="Arial" w:cs="Arial"/>
                <w:sz w:val="24"/>
              </w:rPr>
              <w:t xml:space="preserve"> reflects how scientists analyze and interpret evidence to make decisions to solve problems.</w:t>
            </w: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</w:tr>
      <w:tr w:rsidR="00AD69A3" w:rsidTr="004C66D9">
        <w:trPr>
          <w:trHeight w:val="1296"/>
        </w:trPr>
        <w:tc>
          <w:tcPr>
            <w:tcW w:w="6138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  <w:r w:rsidRPr="004C66D9">
              <w:rPr>
                <w:rFonts w:ascii="Arial" w:hAnsi="Arial" w:cs="Arial"/>
                <w:b/>
                <w:sz w:val="24"/>
              </w:rPr>
              <w:t>Written summary includes an introduction</w:t>
            </w:r>
            <w:r>
              <w:rPr>
                <w:rFonts w:ascii="Arial" w:hAnsi="Arial" w:cs="Arial"/>
                <w:sz w:val="24"/>
              </w:rPr>
              <w:t xml:space="preserve"> – detailed description of the scenario.</w:t>
            </w: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</w:tr>
      <w:tr w:rsidR="00AD69A3" w:rsidTr="004C66D9">
        <w:trPr>
          <w:trHeight w:val="1296"/>
        </w:trPr>
        <w:tc>
          <w:tcPr>
            <w:tcW w:w="6138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  <w:r w:rsidRPr="004C66D9">
              <w:rPr>
                <w:rFonts w:ascii="Arial" w:hAnsi="Arial" w:cs="Arial"/>
                <w:b/>
                <w:sz w:val="24"/>
              </w:rPr>
              <w:t>Written summary includes details about the virus</w:t>
            </w:r>
            <w:r>
              <w:rPr>
                <w:rFonts w:ascii="Arial" w:hAnsi="Arial" w:cs="Arial"/>
                <w:sz w:val="24"/>
              </w:rPr>
              <w:t xml:space="preserve"> –</w:t>
            </w:r>
          </w:p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Compare the structures of viruses to cells</w:t>
            </w:r>
            <w:r w:rsidR="00E329BA">
              <w:rPr>
                <w:rFonts w:ascii="Arial" w:hAnsi="Arial" w:cs="Arial"/>
                <w:sz w:val="24"/>
              </w:rPr>
              <w:t>, describe viral reproduction and describe the role of viruses in causing diseases.</w:t>
            </w: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</w:tr>
      <w:tr w:rsidR="00AD69A3" w:rsidTr="004C66D9">
        <w:trPr>
          <w:trHeight w:val="1296"/>
        </w:trPr>
        <w:tc>
          <w:tcPr>
            <w:tcW w:w="6138" w:type="dxa"/>
          </w:tcPr>
          <w:p w:rsidR="00AD69A3" w:rsidRDefault="004C66D9" w:rsidP="00AD69A3">
            <w:pPr>
              <w:rPr>
                <w:rFonts w:ascii="Arial" w:hAnsi="Arial" w:cs="Arial"/>
                <w:b/>
                <w:sz w:val="24"/>
              </w:rPr>
            </w:pPr>
            <w:r w:rsidRPr="004C66D9">
              <w:rPr>
                <w:rFonts w:ascii="Arial" w:hAnsi="Arial" w:cs="Arial"/>
                <w:b/>
                <w:sz w:val="24"/>
              </w:rPr>
              <w:t>Written summary includes</w:t>
            </w:r>
            <w:r>
              <w:rPr>
                <w:rFonts w:ascii="Arial" w:hAnsi="Arial" w:cs="Arial"/>
                <w:b/>
                <w:sz w:val="24"/>
              </w:rPr>
              <w:t xml:space="preserve"> whole body reaction –</w:t>
            </w:r>
          </w:p>
          <w:p w:rsidR="004C66D9" w:rsidRPr="004C66D9" w:rsidRDefault="004C66D9" w:rsidP="00AD69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Describe the interactions that occur among systems that perform the functions of regulations…defense from injury or illness.</w:t>
            </w: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</w:tr>
      <w:tr w:rsidR="00AD69A3" w:rsidTr="004C66D9">
        <w:trPr>
          <w:trHeight w:val="1296"/>
        </w:trPr>
        <w:tc>
          <w:tcPr>
            <w:tcW w:w="6138" w:type="dxa"/>
          </w:tcPr>
          <w:p w:rsidR="00AD69A3" w:rsidRDefault="004C66D9" w:rsidP="00AD69A3">
            <w:pPr>
              <w:rPr>
                <w:rFonts w:ascii="Arial" w:hAnsi="Arial" w:cs="Arial"/>
                <w:sz w:val="24"/>
              </w:rPr>
            </w:pPr>
            <w:r w:rsidRPr="004C66D9">
              <w:rPr>
                <w:rFonts w:ascii="Arial" w:hAnsi="Arial" w:cs="Arial"/>
                <w:b/>
                <w:sz w:val="24"/>
              </w:rPr>
              <w:t>Written summary includes</w:t>
            </w:r>
            <w:r>
              <w:rPr>
                <w:rFonts w:ascii="Arial" w:hAnsi="Arial" w:cs="Arial"/>
                <w:b/>
                <w:sz w:val="24"/>
              </w:rPr>
              <w:t xml:space="preserve"> the effect of a viral outbreak on the community.</w:t>
            </w: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AD69A3" w:rsidRDefault="00AD69A3" w:rsidP="00AD69A3">
            <w:pPr>
              <w:rPr>
                <w:rFonts w:ascii="Arial" w:hAnsi="Arial" w:cs="Arial"/>
                <w:sz w:val="24"/>
              </w:rPr>
            </w:pPr>
          </w:p>
        </w:tc>
      </w:tr>
      <w:tr w:rsidR="004C66D9" w:rsidTr="004C66D9">
        <w:trPr>
          <w:trHeight w:val="1296"/>
        </w:trPr>
        <w:tc>
          <w:tcPr>
            <w:tcW w:w="6138" w:type="dxa"/>
          </w:tcPr>
          <w:p w:rsidR="004C66D9" w:rsidRDefault="004C66D9" w:rsidP="00AD69A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Written Summary – Methodology</w:t>
            </w:r>
          </w:p>
          <w:p w:rsidR="004C66D9" w:rsidRPr="004C66D9" w:rsidRDefault="004C66D9" w:rsidP="00AD69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Probable methodology to contain the </w:t>
            </w:r>
            <w:proofErr w:type="gramStart"/>
            <w:r>
              <w:rPr>
                <w:rFonts w:ascii="Arial" w:hAnsi="Arial" w:cs="Arial"/>
                <w:sz w:val="24"/>
              </w:rPr>
              <w:t>outbreak  is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presented and is well supported by research.</w:t>
            </w:r>
          </w:p>
        </w:tc>
        <w:tc>
          <w:tcPr>
            <w:tcW w:w="2160" w:type="dxa"/>
          </w:tcPr>
          <w:p w:rsidR="004C66D9" w:rsidRDefault="004C66D9" w:rsidP="00AD69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4C66D9" w:rsidRDefault="004C66D9" w:rsidP="00AD69A3">
            <w:pPr>
              <w:rPr>
                <w:rFonts w:ascii="Arial" w:hAnsi="Arial" w:cs="Arial"/>
                <w:sz w:val="24"/>
              </w:rPr>
            </w:pPr>
          </w:p>
        </w:tc>
      </w:tr>
    </w:tbl>
    <w:p w:rsidR="00B047D8" w:rsidRPr="00AD69A3" w:rsidRDefault="004C66D9" w:rsidP="00AD69A3">
      <w:pPr>
        <w:rPr>
          <w:rFonts w:ascii="Arial" w:hAnsi="Arial" w:cs="Arial"/>
          <w:sz w:val="24"/>
        </w:rPr>
      </w:pPr>
    </w:p>
    <w:sectPr w:rsidR="00B047D8" w:rsidRPr="00AD69A3" w:rsidSect="00AD6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3"/>
    <w:rsid w:val="004C66D9"/>
    <w:rsid w:val="009932AC"/>
    <w:rsid w:val="00AD69A3"/>
    <w:rsid w:val="00D02EEB"/>
    <w:rsid w:val="00E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Pittmon, Karen</dc:creator>
  <cp:lastModifiedBy>Pittmon, Karen</cp:lastModifiedBy>
  <cp:revision>2</cp:revision>
  <dcterms:created xsi:type="dcterms:W3CDTF">2015-10-07T15:55:00Z</dcterms:created>
  <dcterms:modified xsi:type="dcterms:W3CDTF">2015-10-07T16:12:00Z</dcterms:modified>
</cp:coreProperties>
</file>